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PROTOKOLL</w:t>
      </w:r>
    </w:p>
    <w:p>
      <w:pPr>
        <w:tabs>
          <w:tab w:val="left" w:pos="2880" w:leader="none"/>
        </w:tabs>
        <w:spacing w:before="0" w:after="0" w:line="240"/>
        <w:ind w:right="0" w:left="0" w:firstLine="0"/>
        <w:jc w:val="left"/>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Protokoll fört vid ordinarie föreningsstämma med HSBs bostadsrättsförening Finnboda Port i Nacka i Vilans skolas matsal den 26 april 2012.</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1 Stämmans öppnande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Håkan Häggström, ordförande, hälsade alla välkomna till årsstämman i HSBs Brf Finnboda Port i Nacka i Vilans skolas matsal den 26 april 2012.</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2 Val av ordförande vid stämman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Till ordförande för stämman valdes Thomas Karlsson.</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3 Anmälan av ordförandens val av protokollförare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Stämmoordföranden meddelade att han utsett Ulla Sandberg Garpemark att föra protokoll.</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4 Godkännande av röstlängd</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Upprättande av förteckning över närvarande medlemmar hade skett genom avprickning. Förteckningen upptar 34 röstberättigade medlemmar.( Bilaga 1)</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Stämman beslutar</w:t>
      </w:r>
      <w:r>
        <w:rPr>
          <w:rFonts w:ascii="Calibri" w:hAnsi="Calibri" w:cs="Calibri" w:eastAsia="Calibri"/>
          <w:color w:val="auto"/>
          <w:spacing w:val="0"/>
          <w:position w:val="0"/>
          <w:sz w:val="24"/>
          <w:shd w:fill="auto" w:val="clear"/>
        </w:rPr>
        <w:t xml:space="preserv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att</w:t>
      </w:r>
      <w:r>
        <w:rPr>
          <w:rFonts w:ascii="Calibri" w:hAnsi="Calibri" w:cs="Calibri" w:eastAsia="Calibri"/>
          <w:color w:val="auto"/>
          <w:spacing w:val="0"/>
          <w:position w:val="0"/>
          <w:sz w:val="24"/>
          <w:shd w:fill="auto" w:val="clear"/>
        </w:rPr>
        <w:t xml:space="preserve"> godkänna förteckningen som röstlängd.</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5 Fastställande av dagordning</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Stämman beslutar,</w:t>
      </w:r>
    </w:p>
    <w:p>
      <w:pPr>
        <w:spacing w:before="0" w:after="200" w:line="276"/>
        <w:ind w:right="0" w:left="0" w:firstLine="0"/>
        <w:jc w:val="left"/>
        <w:rPr>
          <w:rFonts w:ascii="Calibri" w:hAnsi="Calibri" w:cs="Calibri" w:eastAsia="Calibri"/>
          <w:color w:val="auto"/>
          <w:spacing w:val="0"/>
          <w:position w:val="0"/>
          <w:sz w:val="24"/>
          <w:u w:val="single"/>
          <w:shd w:fill="auto" w:val="clear"/>
        </w:rPr>
      </w:pPr>
      <w:r>
        <w:rPr>
          <w:rFonts w:ascii="Calibri" w:hAnsi="Calibri" w:cs="Calibri" w:eastAsia="Calibri"/>
          <w:color w:val="auto"/>
          <w:spacing w:val="0"/>
          <w:position w:val="0"/>
          <w:sz w:val="24"/>
          <w:u w:val="single"/>
          <w:shd w:fill="auto" w:val="clear"/>
        </w:rPr>
        <w:t xml:space="preserve">att</w:t>
      </w:r>
      <w:r>
        <w:rPr>
          <w:rFonts w:ascii="Calibri" w:hAnsi="Calibri" w:cs="Calibri" w:eastAsia="Calibri"/>
          <w:color w:val="auto"/>
          <w:spacing w:val="0"/>
          <w:position w:val="0"/>
          <w:sz w:val="24"/>
          <w:shd w:fill="auto" w:val="clear"/>
        </w:rPr>
        <w:t xml:space="preserve"> fastställa dagordningen. (Bilaga 2)</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6 Val av två personer att jämte ordförande justera protokollet</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Till att jämte mötesordföranden justera dagens protokoll föreslogs Bjarne Landin och  Anders Sedman.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Stämman beslutar,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att</w:t>
      </w:r>
      <w:r>
        <w:rPr>
          <w:rFonts w:ascii="Calibri" w:hAnsi="Calibri" w:cs="Calibri" w:eastAsia="Calibri"/>
          <w:color w:val="auto"/>
          <w:spacing w:val="0"/>
          <w:position w:val="0"/>
          <w:sz w:val="24"/>
          <w:shd w:fill="auto" w:val="clear"/>
        </w:rPr>
        <w:t xml:space="preserve"> välja Bjarne Landin och Anders Sedman att jämte ordföranden justera dagens protokoll.</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7 Fråga om kallelse behörigen skett</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Kallelse till ordinarie stämma skall ske tidigast fyra veckor  och senast fjorton dagar före stämman. Kallelse delades ut till samtliga delägare inom denna tidsgräns. </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Stämman beslutar,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att</w:t>
      </w:r>
      <w:r>
        <w:rPr>
          <w:rFonts w:ascii="Calibri" w:hAnsi="Calibri" w:cs="Calibri" w:eastAsia="Calibri"/>
          <w:color w:val="auto"/>
          <w:spacing w:val="0"/>
          <w:position w:val="0"/>
          <w:sz w:val="24"/>
          <w:shd w:fill="auto" w:val="clear"/>
        </w:rPr>
        <w:t xml:space="preserve"> anse sig behörigen kallad.</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8 Styrelsens årsredovisning 2011</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Stämmoordförande gjorde en genomgång av årsredovisningen (Bilaga 3). Årsredovisningen genomgicks rubrik för rubrik. Under redovisningen gavs möjligheter till att ställa frågor, som besvaras omgående.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Frågor som togs upp var: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Samfälligheten </w:t>
      </w:r>
      <w:r>
        <w:rPr>
          <w:rFonts w:ascii="Calibri" w:hAnsi="Calibri" w:cs="Calibri" w:eastAsia="Calibri"/>
          <w:color w:val="auto"/>
          <w:spacing w:val="0"/>
          <w:position w:val="0"/>
          <w:sz w:val="24"/>
          <w:shd w:fill="auto" w:val="clear"/>
        </w:rPr>
        <w:t xml:space="preserve">- Håkan Häggström informerade om garagefrågan och meddelade att vi tecknat avtal om att återta 96 garageplatser fr o m 1 juli. Dessa platser debiteras då utan moms. Frågan om garagehyrorna har uppkommit i och med att samfälligheten inte längre får hyra ut garageplatserna utan moms, dessa har därför återgått till resp. förening. HH informerade efter fråga att garageplatser ej kan uthyras annat än till medlemmarna.</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Frågan om p-platser på gården kom upp. Thomas Karlsson informerade om att normen vid byggandet var 1,0 plats per lägenhet, diskussion pågår att sänka norm F.n. går det ej att ta bort dessa platser. Beslut ligger dessutom på resp. förening.</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Fråga om hyror i Not 1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den minskade intäkten på 54 000 avser ute p-platser. Övriga intäkter 532 470 avser garageplatser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Fråga om  övriga avgifter i not 2 -  </w:t>
      </w:r>
      <w:r>
        <w:rPr>
          <w:rFonts w:ascii="Calibri" w:hAnsi="Calibri" w:cs="Calibri" w:eastAsia="Calibri"/>
          <w:color w:val="auto"/>
          <w:spacing w:val="0"/>
          <w:position w:val="0"/>
          <w:sz w:val="24"/>
          <w:shd w:fill="auto" w:val="clear"/>
        </w:rPr>
        <w:t xml:space="preserve">hela kostnaden 199 480 avser bredband. Förslag att denna kostnad får en egen rubrik kommer att tas upp av styrelsen. </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i/>
          <w:color w:val="auto"/>
          <w:spacing w:val="0"/>
          <w:position w:val="0"/>
          <w:sz w:val="24"/>
          <w:shd w:fill="auto" w:val="clear"/>
        </w:rPr>
        <w:t xml:space="preserve">Finansiering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H</w:t>
      </w:r>
      <w:r>
        <w:rPr>
          <w:rFonts w:ascii="Calibri" w:hAnsi="Calibri" w:cs="Calibri" w:eastAsia="Calibri"/>
          <w:color w:val="auto"/>
          <w:spacing w:val="0"/>
          <w:position w:val="0"/>
          <w:sz w:val="24"/>
          <w:shd w:fill="auto" w:val="clear"/>
        </w:rPr>
        <w:t xml:space="preserve">åkan Häggström redogjorde för föreningens lånebild. I mars 2012 amorterades 1 milj och alla föreningens lån är nu bundna.</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Stämman beslutar,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att</w:t>
      </w:r>
      <w:r>
        <w:rPr>
          <w:rFonts w:ascii="Calibri" w:hAnsi="Calibri" w:cs="Calibri" w:eastAsia="Calibri"/>
          <w:color w:val="auto"/>
          <w:spacing w:val="0"/>
          <w:position w:val="0"/>
          <w:sz w:val="24"/>
          <w:shd w:fill="auto" w:val="clear"/>
        </w:rPr>
        <w:t xml:space="preserve"> med godkännande lägga årsredovisningen till handlingarna.</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9 Revisorernas berättelse</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Varken revisorn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Sara Lissdaniels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eller revisorsuppleant  -Tommy Sj</w:t>
      </w:r>
      <w:r>
        <w:rPr>
          <w:rFonts w:ascii="Calibri" w:hAnsi="Calibri" w:cs="Calibri" w:eastAsia="Calibri"/>
          <w:color w:val="auto"/>
          <w:spacing w:val="0"/>
          <w:position w:val="0"/>
          <w:sz w:val="24"/>
          <w:shd w:fill="auto" w:val="clear"/>
        </w:rPr>
        <w:t xml:space="preserve">östrand </w:t>
      </w:r>
      <w:r>
        <w:rPr>
          <w:rFonts w:ascii="Calibri" w:hAnsi="Calibri" w:cs="Calibri" w:eastAsia="Calibri"/>
          <w:color w:val="auto"/>
          <w:spacing w:val="0"/>
          <w:position w:val="0"/>
          <w:sz w:val="24"/>
          <w:shd w:fill="auto" w:val="clear"/>
        </w:rPr>
        <w:t xml:space="preserve">–</w:t>
      </w:r>
      <w:r>
        <w:rPr>
          <w:rFonts w:ascii="Calibri" w:hAnsi="Calibri" w:cs="Calibri" w:eastAsia="Calibri"/>
          <w:color w:val="auto"/>
          <w:spacing w:val="0"/>
          <w:position w:val="0"/>
          <w:sz w:val="24"/>
          <w:shd w:fill="auto" w:val="clear"/>
        </w:rPr>
        <w:t xml:space="preserve"> var n</w:t>
      </w:r>
      <w:r>
        <w:rPr>
          <w:rFonts w:ascii="Calibri" w:hAnsi="Calibri" w:cs="Calibri" w:eastAsia="Calibri"/>
          <w:color w:val="auto"/>
          <w:spacing w:val="0"/>
          <w:position w:val="0"/>
          <w:sz w:val="24"/>
          <w:shd w:fill="auto" w:val="clear"/>
        </w:rPr>
        <w:t xml:space="preserve">ärvarande. Revisionsberättelsen lästes i valda stycken upp av Thomas Karlsson. Revisorerna tillstyrker föreningsstämman att fastställa resultaträkningen och balansräkningen för föreningen samt tillstyrker att stämman disponerar (behandlar) vinsten enligt förslaget i förvaltningsberättelsen samt att bevilja styrelsens ledamöter ansvarsfrihet för räkenskapsåret.</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Stämman beslutar,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att</w:t>
      </w:r>
      <w:r>
        <w:rPr>
          <w:rFonts w:ascii="Calibri" w:hAnsi="Calibri" w:cs="Calibri" w:eastAsia="Calibri"/>
          <w:color w:val="auto"/>
          <w:spacing w:val="0"/>
          <w:position w:val="0"/>
          <w:sz w:val="24"/>
          <w:shd w:fill="auto" w:val="clear"/>
        </w:rPr>
        <w:t xml:space="preserve"> med godkännande lägga revisorernas berättelse till handlingarna.</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10 Beslut om fastställande av resultat- och balansräkning</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Stämman beslutar.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att</w:t>
      </w:r>
      <w:r>
        <w:rPr>
          <w:rFonts w:ascii="Calibri" w:hAnsi="Calibri" w:cs="Calibri" w:eastAsia="Calibri"/>
          <w:color w:val="auto"/>
          <w:spacing w:val="0"/>
          <w:position w:val="0"/>
          <w:sz w:val="24"/>
          <w:shd w:fill="auto" w:val="clear"/>
        </w:rPr>
        <w:t xml:space="preserve"> fastställa resultat- och balansräkningen.</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11 Beslut i anledning av föreningens resultat 2011</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Stämman beslutar,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att</w:t>
      </w:r>
      <w:r>
        <w:rPr>
          <w:rFonts w:ascii="Calibri" w:hAnsi="Calibri" w:cs="Calibri" w:eastAsia="Calibri"/>
          <w:color w:val="auto"/>
          <w:spacing w:val="0"/>
          <w:position w:val="0"/>
          <w:sz w:val="24"/>
          <w:shd w:fill="auto" w:val="clear"/>
        </w:rPr>
        <w:t xml:space="preserve"> bifalla styrelsens förslag.</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12 Beslut i fråga om ansvarsfrihet för styrelseledamöter</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Stämman beslutar,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att</w:t>
      </w:r>
      <w:r>
        <w:rPr>
          <w:rFonts w:ascii="Calibri" w:hAnsi="Calibri" w:cs="Calibri" w:eastAsia="Calibri"/>
          <w:color w:val="auto"/>
          <w:spacing w:val="0"/>
          <w:position w:val="0"/>
          <w:sz w:val="24"/>
          <w:shd w:fill="auto" w:val="clear"/>
        </w:rPr>
        <w:t xml:space="preserve"> bevilja styrelseledamöter ansvarsfrihet för verksamhetsåret.</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13 Fråga om arvoden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Valberedningen föreslår oförändrat arvode för styrelse och revisor (4 prisbasbelopp för styrelsen att fritt fördela inom styrelsen plus 1 prisbasbelopp att användas för förlorad arbetsinkomst). 3 000 kr i arvode till revisor.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Inga ytterligare förslag framkom angående arvoden.</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Stämman beslutar,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att</w:t>
      </w:r>
      <w:r>
        <w:rPr>
          <w:rFonts w:ascii="Calibri" w:hAnsi="Calibri" w:cs="Calibri" w:eastAsia="Calibri"/>
          <w:color w:val="auto"/>
          <w:spacing w:val="0"/>
          <w:position w:val="0"/>
          <w:sz w:val="22"/>
          <w:shd w:fill="auto" w:val="clear"/>
        </w:rPr>
        <w:t xml:space="preserve"> styrelsen skall erhålla ett arvode på 4 prisbasbelopp att fördela inom sig och 1 prisbasbelopp  för erhålla ersättning för förlorad arbetsförtjänst vid uppdrag åt föreningen på ordinarie arbetstid.  Arvode för revisor fastställs till 3 000 kr.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14 Val av styrelseledamöter och suppleanter</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a) Ledamot och suppleant utsedda av HSB Stockholm.</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Anmäldes att HSB Stockholm beslutat utse Lars Hörnesten till ordinarie ledamot. </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b) Fastställande av antalet styrelseledamöter.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Valberedningen föreslår att styrelsen skall bestå av sex ordinarie förtroendevalda ledamöter (inkl HSB-ledamot) och en förtroendevald suppleant.</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Stämman beslutar,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att </w:t>
      </w:r>
      <w:r>
        <w:rPr>
          <w:rFonts w:ascii="Calibri" w:hAnsi="Calibri" w:cs="Calibri" w:eastAsia="Calibri"/>
          <w:color w:val="auto"/>
          <w:spacing w:val="0"/>
          <w:position w:val="0"/>
          <w:sz w:val="22"/>
          <w:shd w:fill="auto" w:val="clear"/>
        </w:rPr>
        <w:t xml:space="preserve">styrelsen skall bestå av sex förtroendevalda ledamöter och en suppleant</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c) Val av styrelseledamöter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Valberedningen föreslår att välja:  (bilaga 3 )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Håkan Häggström</w:t>
        <w:tab/>
        <w:t xml:space="preserve">omval ordinarie ledamot  2 år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Niklas Thelning</w:t>
        <w:tab/>
        <w:t xml:space="preserve">nyval ordinarie ledamot  2 år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Göran Berglund</w:t>
        <w:tab/>
        <w:t xml:space="preserve">fyllnadsval ordinarie ledamot 1 år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Bennet Remnås</w:t>
        <w:tab/>
        <w:t xml:space="preserve">fyllnadsval ordinarie ledamot 1 år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Ulla Sandberg Garpemark</w:t>
        <w:tab/>
        <w:t xml:space="preserve">omval suppleant 2 år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Vald på två år vid 2010 års föreningsstämma:</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Elisabeth Strand</w:t>
        <w:tab/>
        <w:t xml:space="preserve">ordinarie ledamot</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Stämman beslutar,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att välja  enligt ovanstående förslag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15 Val av revisor och suppleant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Valberedningen föreslår omval av Sara Lissdaniels till revisor och Tommy Sjöstrand som ersättare.</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Stämman beslutar,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att</w:t>
      </w:r>
      <w:r>
        <w:rPr>
          <w:rFonts w:ascii="Calibri" w:hAnsi="Calibri" w:cs="Calibri" w:eastAsia="Calibri"/>
          <w:color w:val="auto"/>
          <w:spacing w:val="0"/>
          <w:position w:val="0"/>
          <w:sz w:val="22"/>
          <w:shd w:fill="auto" w:val="clear"/>
        </w:rPr>
        <w:t xml:space="preserve"> välja Sara Lissdaniels till revisor, med Tommy Sjöstrand som ersättare, för en tid av ett år.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16 Val av valberedning</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Till valberedning föreslås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Lilian Berg, Anders Sedman och Ylva Mattsson</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Stämman beslutar,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att</w:t>
      </w:r>
      <w:r>
        <w:rPr>
          <w:rFonts w:ascii="Calibri" w:hAnsi="Calibri" w:cs="Calibri" w:eastAsia="Calibri"/>
          <w:color w:val="auto"/>
          <w:spacing w:val="0"/>
          <w:position w:val="0"/>
          <w:sz w:val="22"/>
          <w:shd w:fill="auto" w:val="clear"/>
        </w:rPr>
        <w:t xml:space="preserve"> till valberedning välja, Lilian Berg, Anders Sedman och Ylva Mattsson med Lilian Berg som sammankallande.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17 Val av tre distriktsombud och tre ersättare till HSB Stockholms distrikt Nacka/Värmdö</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Stämman beslutar,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att</w:t>
      </w:r>
      <w:r>
        <w:rPr>
          <w:rFonts w:ascii="Calibri" w:hAnsi="Calibri" w:cs="Calibri" w:eastAsia="Calibri"/>
          <w:color w:val="auto"/>
          <w:spacing w:val="0"/>
          <w:position w:val="0"/>
          <w:sz w:val="22"/>
          <w:shd w:fill="auto" w:val="clear"/>
        </w:rPr>
        <w:t xml:space="preserve"> överlåta till styrelsen att besluta om distriktsombud och ersättare.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 18 Övriga anmälda ärenden / motioner</w:t>
      </w:r>
    </w:p>
    <w:p>
      <w:pPr>
        <w:spacing w:before="0" w:after="200" w:line="276"/>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Motion 1 cykelförvaring  (Bilaga 4)</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Styrelsen informerar om att utrensning av gamla cyklar har skett.</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Fråga om man kan ställa barncyklar i barnvagnsrummet?  Detta är ok om grannarna pratar med varandra. Fråga om cyklar i garaget? Inget beslut togs.</w:t>
      </w:r>
    </w:p>
    <w:p>
      <w:pPr>
        <w:spacing w:before="0" w:after="200" w:line="276"/>
        <w:ind w:right="0" w:left="0" w:firstLine="0"/>
        <w:jc w:val="left"/>
        <w:rPr>
          <w:rFonts w:ascii="Calibri" w:hAnsi="Calibri" w:cs="Calibri" w:eastAsia="Calibri"/>
          <w:b/>
          <w:color w:val="auto"/>
          <w:spacing w:val="0"/>
          <w:position w:val="0"/>
          <w:sz w:val="22"/>
          <w:shd w:fill="auto" w:val="clear"/>
        </w:rPr>
      </w:pPr>
      <w:r>
        <w:rPr>
          <w:rFonts w:ascii="Calibri" w:hAnsi="Calibri" w:cs="Calibri" w:eastAsia="Calibri"/>
          <w:b/>
          <w:color w:val="auto"/>
          <w:spacing w:val="0"/>
          <w:position w:val="0"/>
          <w:sz w:val="22"/>
          <w:shd w:fill="auto" w:val="clear"/>
        </w:rPr>
        <w:t xml:space="preserve">Stämman beslutar,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u w:val="single"/>
          <w:shd w:fill="auto" w:val="clear"/>
        </w:rPr>
        <w:t xml:space="preserve">Att</w:t>
      </w:r>
      <w:r>
        <w:rPr>
          <w:rFonts w:ascii="Calibri" w:hAnsi="Calibri" w:cs="Calibri" w:eastAsia="Calibri"/>
          <w:color w:val="auto"/>
          <w:spacing w:val="0"/>
          <w:position w:val="0"/>
          <w:sz w:val="22"/>
          <w:shd w:fill="auto" w:val="clear"/>
        </w:rPr>
        <w:t xml:space="preserve">  avslå motionen</w:t>
      </w:r>
    </w:p>
    <w:p>
      <w:pPr>
        <w:spacing w:before="0" w:after="200" w:line="276"/>
        <w:ind w:right="0" w:left="0" w:firstLine="0"/>
        <w:jc w:val="left"/>
        <w:rPr>
          <w:rFonts w:ascii="Calibri" w:hAnsi="Calibri" w:cs="Calibri" w:eastAsia="Calibri"/>
          <w:color w:val="auto"/>
          <w:spacing w:val="0"/>
          <w:position w:val="0"/>
          <w:sz w:val="22"/>
          <w:u w:val="single"/>
          <w:shd w:fill="auto" w:val="clear"/>
        </w:rPr>
      </w:pPr>
      <w:r>
        <w:rPr>
          <w:rFonts w:ascii="Calibri" w:hAnsi="Calibri" w:cs="Calibri" w:eastAsia="Calibri"/>
          <w:color w:val="auto"/>
          <w:spacing w:val="0"/>
          <w:position w:val="0"/>
          <w:sz w:val="22"/>
          <w:u w:val="single"/>
          <w:shd w:fill="auto" w:val="clear"/>
        </w:rPr>
        <w:t xml:space="preserve">Motion 2 plantering av lavendel (Bilaga 5)</w:t>
      </w: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Stämman beslutar,</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u w:val="single"/>
          <w:shd w:fill="auto" w:val="clear"/>
        </w:rPr>
        <w:t xml:space="preserve">Att</w:t>
      </w:r>
      <w:r>
        <w:rPr>
          <w:rFonts w:ascii="Calibri" w:hAnsi="Calibri" w:cs="Calibri" w:eastAsia="Calibri"/>
          <w:color w:val="auto"/>
          <w:spacing w:val="0"/>
          <w:position w:val="0"/>
          <w:sz w:val="24"/>
          <w:shd w:fill="auto" w:val="clear"/>
        </w:rPr>
        <w:t xml:space="preserve"> bifalla motionen</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19 Övriga ej anmälda ärenden</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Inga övriga ärenden</w:t>
      </w:r>
    </w:p>
    <w:p>
      <w:pPr>
        <w:spacing w:before="0" w:after="200" w:line="276"/>
        <w:ind w:right="0" w:left="0" w:firstLine="0"/>
        <w:jc w:val="left"/>
        <w:rPr>
          <w:rFonts w:ascii="Calibri" w:hAnsi="Calibri" w:cs="Calibri" w:eastAsia="Calibri"/>
          <w:b/>
          <w:color w:val="auto"/>
          <w:spacing w:val="0"/>
          <w:position w:val="0"/>
          <w:sz w:val="24"/>
          <w:shd w:fill="auto" w:val="clear"/>
        </w:rPr>
      </w:pPr>
    </w:p>
    <w:p>
      <w:pPr>
        <w:spacing w:before="0" w:after="200" w:line="276"/>
        <w:ind w:right="0" w:left="0" w:firstLine="0"/>
        <w:jc w:val="left"/>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 20 Avslutning</w:t>
      </w:r>
    </w:p>
    <w:p>
      <w:pPr>
        <w:spacing w:before="0" w:after="200" w:line="276"/>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Thomas Karlsson tackade delägarna för visat intresse och förklarade stämman avslutad, samt önskade den nya styrelsen lycka till i sitt arbete.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Justeras</w:t>
      </w:r>
    </w:p>
    <w:p>
      <w:pPr>
        <w:spacing w:before="0" w:after="200" w:line="276"/>
        <w:ind w:right="0" w:left="5216" w:firstLine="1304"/>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Vid protokollet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Thomas Karlsson </w:t>
        <w:tab/>
        <w:tab/>
        <w:tab/>
        <w:tab/>
      </w:r>
    </w:p>
    <w:p>
      <w:pPr>
        <w:spacing w:before="0" w:after="200" w:line="276"/>
        <w:ind w:right="0" w:left="5216" w:firstLine="1304"/>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Ulla Sandberg Garpemark</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ab/>
        <w:tab/>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Bjarne Landin</w:t>
      </w:r>
    </w:p>
    <w:p>
      <w:pPr>
        <w:spacing w:before="0" w:after="200" w:line="276"/>
        <w:ind w:right="0" w:left="0" w:firstLine="0"/>
        <w:jc w:val="left"/>
        <w:rPr>
          <w:rFonts w:ascii="Calibri" w:hAnsi="Calibri" w:cs="Calibri" w:eastAsia="Calibri"/>
          <w:color w:val="auto"/>
          <w:spacing w:val="0"/>
          <w:position w:val="0"/>
          <w:sz w:val="24"/>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tab/>
        <w:tab/>
        <w:tab/>
        <w:tab/>
        <w:tab/>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Anders  Sedman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ab/>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